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06" w:rsidRPr="00491E06" w:rsidRDefault="00591CA9" w:rsidP="00FF7F65">
      <w:pPr>
        <w:ind w:firstLine="84"/>
        <w:jc w:val="center"/>
        <w:rPr>
          <w:rFonts w:cs="PT Bold Heading"/>
          <w:sz w:val="32"/>
          <w:szCs w:val="32"/>
          <w:rtl/>
        </w:rPr>
      </w:pPr>
      <w:r>
        <w:rPr>
          <w:noProof/>
          <w:rtl/>
        </w:rPr>
        <w:drawing>
          <wp:anchor distT="0" distB="0" distL="114300" distR="114300" simplePos="0" relativeHeight="251658240" behindDoc="0" locked="0" layoutInCell="1" allowOverlap="1">
            <wp:simplePos x="0" y="0"/>
            <wp:positionH relativeFrom="column">
              <wp:posOffset>-528955</wp:posOffset>
            </wp:positionH>
            <wp:positionV relativeFrom="paragraph">
              <wp:posOffset>-733425</wp:posOffset>
            </wp:positionV>
            <wp:extent cx="601980" cy="784860"/>
            <wp:effectExtent l="19050" t="0" r="7620" b="0"/>
            <wp:wrapSquare wrapText="bothSides"/>
            <wp:docPr id="15" name="صورة 2" descr="㴻升䉕ₙ㴻柶ʹ䑇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㴻升䉕ₙ㴻柶ʹ䑇䙅"/>
                    <pic:cNvPicPr>
                      <a:picLocks noChangeAspect="1" noChangeArrowheads="1"/>
                    </pic:cNvPicPr>
                  </pic:nvPicPr>
                  <pic:blipFill>
                    <a:blip r:embed="rId8" cstate="print"/>
                    <a:srcRect/>
                    <a:stretch>
                      <a:fillRect/>
                    </a:stretch>
                  </pic:blipFill>
                  <pic:spPr bwMode="auto">
                    <a:xfrm>
                      <a:off x="0" y="0"/>
                      <a:ext cx="601980" cy="784860"/>
                    </a:xfrm>
                    <a:prstGeom prst="rect">
                      <a:avLst/>
                    </a:prstGeom>
                    <a:noFill/>
                    <a:ln w="9525">
                      <a:noFill/>
                      <a:miter lim="800000"/>
                      <a:headEnd/>
                      <a:tailEnd/>
                    </a:ln>
                  </pic:spPr>
                </pic:pic>
              </a:graphicData>
            </a:graphic>
          </wp:anchor>
        </w:drawing>
      </w:r>
      <w:r w:rsidR="002E6251" w:rsidRPr="002E6251">
        <w:rPr>
          <w:noProof/>
          <w:rtl/>
        </w:rPr>
        <w:pict>
          <v:shapetype id="_x0000_t202" coordsize="21600,21600" o:spt="202" path="m,l,21600r21600,l21600,xe">
            <v:stroke joinstyle="miter"/>
            <v:path gradientshapeok="t" o:connecttype="rect"/>
          </v:shapetype>
          <v:shape id="_x0000_s1027" type="#_x0000_t202" style="position:absolute;left:0;text-align:left;margin-left:267.95pt;margin-top:-56.35pt;width:210.05pt;height:51.6pt;z-index:251656192;mso-position-horizontal-relative:text;mso-position-vertical-relative:text" filled="f" stroked="f">
            <v:textbox style="mso-next-textbox:#_x0000_s1027">
              <w:txbxContent>
                <w:p w:rsidR="008D2232" w:rsidRPr="00344FBE" w:rsidRDefault="008D2232" w:rsidP="008D2232">
                  <w:pPr>
                    <w:spacing w:line="180" w:lineRule="auto"/>
                    <w:ind w:hanging="261"/>
                    <w:jc w:val="center"/>
                    <w:rPr>
                      <w:rFonts w:cs="Monotype Koufi"/>
                      <w:b/>
                      <w:bCs/>
                      <w:sz w:val="22"/>
                      <w:szCs w:val="22"/>
                      <w:rtl/>
                    </w:rPr>
                  </w:pPr>
                  <w:r w:rsidRPr="00344FBE">
                    <w:rPr>
                      <w:rFonts w:cs="Monotype Koufi" w:hint="cs"/>
                      <w:b/>
                      <w:bCs/>
                      <w:sz w:val="22"/>
                      <w:szCs w:val="22"/>
                      <w:rtl/>
                    </w:rPr>
                    <w:t>المملكة العربية السعودية</w:t>
                  </w:r>
                </w:p>
                <w:p w:rsidR="008D2232" w:rsidRPr="00344FBE" w:rsidRDefault="008D2232" w:rsidP="008D2232">
                  <w:pPr>
                    <w:spacing w:line="180" w:lineRule="auto"/>
                    <w:ind w:hanging="261"/>
                    <w:jc w:val="center"/>
                    <w:rPr>
                      <w:rFonts w:cs="Monotype Koufi"/>
                      <w:b/>
                      <w:bCs/>
                      <w:sz w:val="22"/>
                      <w:szCs w:val="22"/>
                      <w:rtl/>
                    </w:rPr>
                  </w:pPr>
                  <w:r>
                    <w:rPr>
                      <w:rFonts w:cs="Monotype Koufi" w:hint="cs"/>
                      <w:b/>
                      <w:bCs/>
                      <w:sz w:val="22"/>
                      <w:szCs w:val="22"/>
                      <w:rtl/>
                    </w:rPr>
                    <w:t>جامعة أم القرى</w:t>
                  </w:r>
                </w:p>
                <w:p w:rsidR="008D2232" w:rsidRPr="00F74A27" w:rsidRDefault="008A3E3D" w:rsidP="00D529B5">
                  <w:pPr>
                    <w:spacing w:line="180" w:lineRule="auto"/>
                    <w:ind w:hanging="261"/>
                    <w:jc w:val="center"/>
                    <w:rPr>
                      <w:rFonts w:cs="Monotype Koufi"/>
                      <w:b/>
                      <w:bCs/>
                      <w:sz w:val="18"/>
                      <w:szCs w:val="18"/>
                    </w:rPr>
                  </w:pPr>
                  <w:r>
                    <w:rPr>
                      <w:rFonts w:cs="Monotype Koufi" w:hint="cs"/>
                      <w:b/>
                      <w:bCs/>
                      <w:sz w:val="18"/>
                      <w:szCs w:val="18"/>
                      <w:rtl/>
                    </w:rPr>
                    <w:t xml:space="preserve">معيار </w:t>
                  </w:r>
                  <w:r w:rsidR="008D2232" w:rsidRPr="00F74A27">
                    <w:rPr>
                      <w:rFonts w:cs="Monotype Koufi" w:hint="cs"/>
                      <w:b/>
                      <w:bCs/>
                      <w:sz w:val="18"/>
                      <w:szCs w:val="18"/>
                      <w:rtl/>
                    </w:rPr>
                    <w:t xml:space="preserve"> </w:t>
                  </w:r>
                  <w:r>
                    <w:rPr>
                      <w:rFonts w:cs="Monotype Koufi" w:hint="cs"/>
                      <w:b/>
                      <w:bCs/>
                      <w:sz w:val="18"/>
                      <w:szCs w:val="18"/>
                      <w:rtl/>
                    </w:rPr>
                    <w:t>المرافق والتجهيزات (7)</w:t>
                  </w:r>
                </w:p>
              </w:txbxContent>
            </v:textbox>
            <w10:wrap type="square"/>
          </v:shape>
        </w:pict>
      </w:r>
      <w:bookmarkStart w:id="0" w:name="_GoBack"/>
      <w:r w:rsidR="00491E06" w:rsidRPr="00491E06">
        <w:rPr>
          <w:rFonts w:cs="PT Bold Heading" w:hint="cs"/>
          <w:sz w:val="32"/>
          <w:szCs w:val="32"/>
          <w:rtl/>
        </w:rPr>
        <w:t>استبانة قياس رضا</w:t>
      </w:r>
      <w:r w:rsidR="00D529B5">
        <w:rPr>
          <w:rFonts w:cs="PT Bold Heading" w:hint="cs"/>
          <w:sz w:val="32"/>
          <w:szCs w:val="32"/>
          <w:rtl/>
        </w:rPr>
        <w:t xml:space="preserve"> الطلبة</w:t>
      </w:r>
      <w:r w:rsidR="00491E06" w:rsidRPr="00491E06">
        <w:rPr>
          <w:rFonts w:cs="PT Bold Heading" w:hint="cs"/>
          <w:sz w:val="32"/>
          <w:szCs w:val="32"/>
          <w:rtl/>
        </w:rPr>
        <w:t xml:space="preserve"> عن </w:t>
      </w:r>
      <w:r w:rsidR="00D529B5">
        <w:rPr>
          <w:rFonts w:cs="PT Bold Heading" w:hint="cs"/>
          <w:sz w:val="32"/>
          <w:szCs w:val="32"/>
          <w:rtl/>
        </w:rPr>
        <w:t>المرافق والتجهيزات</w:t>
      </w:r>
    </w:p>
    <w:tbl>
      <w:tblPr>
        <w:tblStyle w:val="a3"/>
        <w:bidiVisual/>
        <w:tblW w:w="8556" w:type="dxa"/>
        <w:tblLook w:val="04A0"/>
      </w:tblPr>
      <w:tblGrid>
        <w:gridCol w:w="1893"/>
        <w:gridCol w:w="6663"/>
      </w:tblGrid>
      <w:tr w:rsidR="008A3E3D" w:rsidTr="008A3E3D">
        <w:tc>
          <w:tcPr>
            <w:tcW w:w="1893" w:type="dxa"/>
          </w:tcPr>
          <w:bookmarkEnd w:id="0"/>
          <w:p w:rsidR="008A3E3D" w:rsidRPr="001065CC" w:rsidRDefault="008A3E3D" w:rsidP="00FE446B">
            <w:pPr>
              <w:rPr>
                <w:rFonts w:asciiTheme="majorBidi" w:hAnsiTheme="majorBidi" w:cstheme="majorBidi"/>
                <w:szCs w:val="22"/>
                <w:rtl/>
              </w:rPr>
            </w:pPr>
            <w:r w:rsidRPr="001065CC">
              <w:rPr>
                <w:rFonts w:asciiTheme="majorBidi" w:hAnsiTheme="majorBidi" w:cstheme="majorBidi" w:hint="cs"/>
                <w:szCs w:val="22"/>
                <w:rtl/>
              </w:rPr>
              <w:t>اسم البرنامج ( القسم)</w:t>
            </w:r>
          </w:p>
        </w:tc>
        <w:tc>
          <w:tcPr>
            <w:tcW w:w="6663" w:type="dxa"/>
          </w:tcPr>
          <w:p w:rsidR="008A3E3D" w:rsidRPr="001065CC" w:rsidRDefault="008A3E3D" w:rsidP="00FE446B">
            <w:pPr>
              <w:rPr>
                <w:rFonts w:asciiTheme="majorBidi" w:hAnsiTheme="majorBidi" w:cstheme="majorBidi"/>
                <w:szCs w:val="22"/>
                <w:rtl/>
              </w:rPr>
            </w:pPr>
          </w:p>
        </w:tc>
      </w:tr>
      <w:tr w:rsidR="008A3E3D" w:rsidTr="008A3E3D">
        <w:tc>
          <w:tcPr>
            <w:tcW w:w="1893" w:type="dxa"/>
          </w:tcPr>
          <w:p w:rsidR="008A3E3D" w:rsidRPr="001065CC" w:rsidRDefault="008A3E3D" w:rsidP="008D2232">
            <w:pPr>
              <w:rPr>
                <w:rFonts w:asciiTheme="majorBidi" w:hAnsiTheme="majorBidi" w:cstheme="majorBidi"/>
                <w:szCs w:val="22"/>
                <w:rtl/>
              </w:rPr>
            </w:pPr>
            <w:r w:rsidRPr="001065CC">
              <w:rPr>
                <w:rFonts w:asciiTheme="majorBidi" w:hAnsiTheme="majorBidi" w:cstheme="majorBidi" w:hint="cs"/>
                <w:szCs w:val="22"/>
                <w:rtl/>
              </w:rPr>
              <w:t xml:space="preserve">الكلية/ </w:t>
            </w:r>
          </w:p>
        </w:tc>
        <w:tc>
          <w:tcPr>
            <w:tcW w:w="6663" w:type="dxa"/>
          </w:tcPr>
          <w:p w:rsidR="008A3E3D" w:rsidRPr="001065CC" w:rsidRDefault="008A3E3D" w:rsidP="00FE446B">
            <w:pPr>
              <w:rPr>
                <w:rFonts w:asciiTheme="majorBidi" w:hAnsiTheme="majorBidi" w:cstheme="majorBidi"/>
                <w:szCs w:val="22"/>
                <w:rtl/>
              </w:rPr>
            </w:pPr>
          </w:p>
        </w:tc>
      </w:tr>
    </w:tbl>
    <w:p w:rsidR="008D2232" w:rsidRDefault="008D2232" w:rsidP="008A3E3D">
      <w:pPr>
        <w:spacing w:before="120"/>
        <w:ind w:left="-199" w:right="-142"/>
        <w:rPr>
          <w:rFonts w:ascii="Arial Black" w:hAnsi="Arial Black" w:cs="AL-Mohanad Bold"/>
          <w:b/>
          <w:bCs/>
          <w:sz w:val="22"/>
          <w:szCs w:val="22"/>
          <w:rtl/>
        </w:rPr>
      </w:pPr>
      <w:r>
        <w:rPr>
          <w:rFonts w:hint="cs"/>
          <w:sz w:val="22"/>
          <w:szCs w:val="22"/>
          <w:rtl/>
        </w:rPr>
        <w:t>تعتبر التغذية الراجعة مهمة لتحسين جودة البرامج والجامعة. وهذه الاستبانة مصممة لجمع المعلومات عن مدى رضا</w:t>
      </w:r>
      <w:r w:rsidR="00D529B5">
        <w:rPr>
          <w:rFonts w:hint="cs"/>
          <w:sz w:val="22"/>
          <w:szCs w:val="22"/>
          <w:rtl/>
        </w:rPr>
        <w:t>ك</w:t>
      </w:r>
      <w:r>
        <w:rPr>
          <w:rFonts w:hint="cs"/>
          <w:sz w:val="22"/>
          <w:szCs w:val="22"/>
          <w:rtl/>
        </w:rPr>
        <w:t xml:space="preserve"> عن </w:t>
      </w:r>
      <w:r w:rsidR="000720E3">
        <w:rPr>
          <w:rFonts w:hint="cs"/>
          <w:b/>
          <w:bCs/>
          <w:sz w:val="22"/>
          <w:szCs w:val="22"/>
          <w:u w:val="single"/>
          <w:rtl/>
        </w:rPr>
        <w:t>المرافق والتجهيزات</w:t>
      </w:r>
      <w:r>
        <w:rPr>
          <w:rFonts w:hint="cs"/>
          <w:sz w:val="22"/>
          <w:szCs w:val="22"/>
          <w:rtl/>
        </w:rPr>
        <w:t>. وهذه الاستبانة سرية . فنرجو عدم كتابة اسمك عليها أو الكشف عن هويتك. وستجمع استجابتك مع استجابات الآخرين من خلال عملية لا تسمح بالتعرف على أي شخص وستستخدم خلاصة الآراء للتخطيط للتحسين.</w:t>
      </w:r>
      <w:r w:rsidRPr="001065CC">
        <w:rPr>
          <w:rFonts w:ascii="Arial Black" w:hAnsi="Arial Black" w:cs="AL-Mohanad Bold"/>
          <w:b/>
          <w:bCs/>
          <w:sz w:val="22"/>
          <w:szCs w:val="22"/>
          <w:rtl/>
        </w:rPr>
        <w:t xml:space="preserve">    </w:t>
      </w:r>
      <w:r w:rsidRPr="001065CC">
        <w:rPr>
          <w:rFonts w:ascii="Arial Black" w:hAnsi="Arial Black" w:cs="AL-Mohanad Bold" w:hint="cs"/>
          <w:b/>
          <w:bCs/>
          <w:sz w:val="22"/>
          <w:szCs w:val="22"/>
          <w:rtl/>
        </w:rPr>
        <w:t xml:space="preserve">  </w:t>
      </w:r>
    </w:p>
    <w:p w:rsidR="008D2232" w:rsidRDefault="008D2232" w:rsidP="008A3E3D">
      <w:pPr>
        <w:ind w:left="-199" w:right="-142"/>
        <w:rPr>
          <w:rFonts w:asciiTheme="majorBidi" w:hAnsiTheme="majorBidi" w:cstheme="majorBidi"/>
          <w:sz w:val="22"/>
          <w:szCs w:val="22"/>
          <w:rtl/>
        </w:rPr>
      </w:pPr>
      <w:r w:rsidRPr="001065CC">
        <w:rPr>
          <w:rFonts w:asciiTheme="majorBidi" w:hAnsiTheme="majorBidi" w:cstheme="majorBidi"/>
          <w:sz w:val="22"/>
          <w:szCs w:val="22"/>
          <w:rtl/>
        </w:rPr>
        <w:t>ملاحظة هامة</w:t>
      </w:r>
      <w:r>
        <w:rPr>
          <w:rFonts w:asciiTheme="majorBidi" w:hAnsiTheme="majorBidi" w:cstheme="majorBidi" w:hint="cs"/>
          <w:sz w:val="22"/>
          <w:szCs w:val="22"/>
          <w:rtl/>
        </w:rPr>
        <w:t xml:space="preserve"> : إذا لم تكن الفقرة واضحة أو لا تنطبق نرجو ترك الفقرة دون إجابة</w:t>
      </w:r>
    </w:p>
    <w:p w:rsidR="008D2232" w:rsidRDefault="008D2232" w:rsidP="008A3E3D">
      <w:pPr>
        <w:pStyle w:val="a4"/>
        <w:numPr>
          <w:ilvl w:val="0"/>
          <w:numId w:val="1"/>
        </w:numPr>
        <w:ind w:left="-199" w:right="-142" w:hanging="142"/>
        <w:rPr>
          <w:rFonts w:asciiTheme="majorBidi" w:hAnsiTheme="majorBidi" w:cstheme="majorBidi"/>
          <w:sz w:val="22"/>
          <w:szCs w:val="22"/>
        </w:rPr>
      </w:pPr>
      <w:r>
        <w:rPr>
          <w:rFonts w:asciiTheme="majorBidi" w:hAnsiTheme="majorBidi" w:cstheme="majorBidi" w:hint="cs"/>
          <w:sz w:val="22"/>
          <w:szCs w:val="22"/>
          <w:rtl/>
        </w:rPr>
        <w:t>( أوفق بشدة) تعني أن العبارة صحيحة دائماً أو في كل الأحيان تقريباً. وأن المطلوب تمت على أكمل وجه.</w:t>
      </w:r>
    </w:p>
    <w:p w:rsidR="008D2232" w:rsidRDefault="008D2232" w:rsidP="008A3E3D">
      <w:pPr>
        <w:pStyle w:val="a4"/>
        <w:numPr>
          <w:ilvl w:val="0"/>
          <w:numId w:val="1"/>
        </w:numPr>
        <w:ind w:left="-199" w:right="-142" w:hanging="142"/>
        <w:rPr>
          <w:rFonts w:asciiTheme="majorBidi" w:hAnsiTheme="majorBidi" w:cstheme="majorBidi"/>
          <w:sz w:val="22"/>
          <w:szCs w:val="22"/>
        </w:rPr>
      </w:pPr>
      <w:r>
        <w:rPr>
          <w:rFonts w:asciiTheme="majorBidi" w:hAnsiTheme="majorBidi" w:cstheme="majorBidi" w:hint="cs"/>
          <w:sz w:val="22"/>
          <w:szCs w:val="22"/>
          <w:rtl/>
        </w:rPr>
        <w:t>( أوفق) تعني أن العبارة صحيحة غالباً أو في أغلب الأحيان. وأن المطلوب تمت تأديته بشكل جيد تقريبا.</w:t>
      </w:r>
    </w:p>
    <w:p w:rsidR="008D2232" w:rsidRDefault="008D2232" w:rsidP="008A3E3D">
      <w:pPr>
        <w:pStyle w:val="a4"/>
        <w:numPr>
          <w:ilvl w:val="0"/>
          <w:numId w:val="1"/>
        </w:numPr>
        <w:ind w:left="-199" w:right="-142" w:hanging="142"/>
        <w:rPr>
          <w:rFonts w:asciiTheme="majorBidi" w:hAnsiTheme="majorBidi" w:cstheme="majorBidi"/>
          <w:sz w:val="22"/>
          <w:szCs w:val="22"/>
        </w:rPr>
      </w:pPr>
      <w:r>
        <w:rPr>
          <w:rFonts w:asciiTheme="majorBidi" w:hAnsiTheme="majorBidi" w:cstheme="majorBidi" w:hint="cs"/>
          <w:sz w:val="22"/>
          <w:szCs w:val="22"/>
          <w:rtl/>
        </w:rPr>
        <w:t>( صحيح إلى حد ما) تعني أن المطلوب تمت تأديته بشكل متوسط.</w:t>
      </w:r>
    </w:p>
    <w:p w:rsidR="008D2232" w:rsidRDefault="008D2232" w:rsidP="008A3E3D">
      <w:pPr>
        <w:pStyle w:val="a4"/>
        <w:numPr>
          <w:ilvl w:val="0"/>
          <w:numId w:val="1"/>
        </w:numPr>
        <w:ind w:left="-199" w:right="-142" w:hanging="142"/>
        <w:rPr>
          <w:rFonts w:asciiTheme="majorBidi" w:hAnsiTheme="majorBidi" w:cstheme="majorBidi"/>
          <w:sz w:val="22"/>
          <w:szCs w:val="22"/>
        </w:rPr>
      </w:pPr>
      <w:r>
        <w:rPr>
          <w:rFonts w:asciiTheme="majorBidi" w:hAnsiTheme="majorBidi" w:cstheme="majorBidi" w:hint="cs"/>
          <w:sz w:val="22"/>
          <w:szCs w:val="22"/>
          <w:rtl/>
        </w:rPr>
        <w:t>( لا أوفق ) تعني أن المطلوب تمت تأديته بشكل ضعيف أو لم يؤد في معظم الأحيان.</w:t>
      </w:r>
    </w:p>
    <w:p w:rsidR="008D2232" w:rsidRDefault="008D2232" w:rsidP="008A3E3D">
      <w:pPr>
        <w:pStyle w:val="a4"/>
        <w:numPr>
          <w:ilvl w:val="0"/>
          <w:numId w:val="1"/>
        </w:numPr>
        <w:ind w:left="-199" w:right="-142" w:hanging="142"/>
        <w:rPr>
          <w:rFonts w:asciiTheme="majorBidi" w:hAnsiTheme="majorBidi" w:cstheme="majorBidi"/>
          <w:sz w:val="22"/>
          <w:szCs w:val="22"/>
        </w:rPr>
      </w:pPr>
      <w:r>
        <w:rPr>
          <w:rFonts w:asciiTheme="majorBidi" w:hAnsiTheme="majorBidi" w:cstheme="majorBidi" w:hint="cs"/>
          <w:sz w:val="22"/>
          <w:szCs w:val="22"/>
          <w:rtl/>
        </w:rPr>
        <w:t>( لا أوفق بشدة) تعني أن المطلوب قد تمت تأديته بشكل سيء جداً, أو لم يؤد أصلاً, أو نادراً ما تمت تأديته.</w:t>
      </w:r>
    </w:p>
    <w:tbl>
      <w:tblPr>
        <w:tblStyle w:val="a3"/>
        <w:bidiVisual/>
        <w:tblW w:w="5569" w:type="pct"/>
        <w:tblInd w:w="-517" w:type="dxa"/>
        <w:tblLayout w:type="fixed"/>
        <w:tblLook w:val="04A0"/>
      </w:tblPr>
      <w:tblGrid>
        <w:gridCol w:w="424"/>
        <w:gridCol w:w="5672"/>
        <w:gridCol w:w="706"/>
        <w:gridCol w:w="568"/>
        <w:gridCol w:w="710"/>
        <w:gridCol w:w="710"/>
        <w:gridCol w:w="702"/>
      </w:tblGrid>
      <w:tr w:rsidR="008D2232" w:rsidTr="008A3E3D">
        <w:trPr>
          <w:cantSplit/>
          <w:trHeight w:val="704"/>
          <w:tblHeader/>
        </w:trPr>
        <w:tc>
          <w:tcPr>
            <w:tcW w:w="3211" w:type="pct"/>
            <w:gridSpan w:val="2"/>
            <w:vAlign w:val="center"/>
          </w:tcPr>
          <w:p w:rsidR="008D2232" w:rsidRPr="000720E3" w:rsidRDefault="000720E3" w:rsidP="000720E3">
            <w:pPr>
              <w:pStyle w:val="a4"/>
              <w:ind w:left="0"/>
              <w:jc w:val="center"/>
              <w:rPr>
                <w:rFonts w:asciiTheme="majorBidi" w:hAnsiTheme="majorBidi" w:cstheme="majorBidi"/>
                <w:b/>
                <w:bCs/>
                <w:sz w:val="24"/>
                <w:szCs w:val="24"/>
                <w:rtl/>
              </w:rPr>
            </w:pPr>
            <w:r w:rsidRPr="000720E3">
              <w:rPr>
                <w:rFonts w:asciiTheme="majorBidi" w:hAnsiTheme="majorBidi" w:cstheme="majorBidi" w:hint="cs"/>
                <w:b/>
                <w:bCs/>
                <w:sz w:val="24"/>
                <w:szCs w:val="24"/>
                <w:rtl/>
              </w:rPr>
              <w:t>العبارات</w:t>
            </w:r>
          </w:p>
        </w:tc>
        <w:tc>
          <w:tcPr>
            <w:tcW w:w="372" w:type="pct"/>
            <w:textDirection w:val="btLr"/>
            <w:vAlign w:val="center"/>
          </w:tcPr>
          <w:p w:rsidR="008D2232" w:rsidRDefault="008D2232" w:rsidP="00FE446B">
            <w:pPr>
              <w:pStyle w:val="a4"/>
              <w:ind w:left="113" w:right="113"/>
              <w:jc w:val="center"/>
              <w:rPr>
                <w:rFonts w:asciiTheme="majorBidi" w:hAnsiTheme="majorBidi" w:cstheme="majorBidi"/>
                <w:szCs w:val="22"/>
                <w:rtl/>
              </w:rPr>
            </w:pPr>
            <w:r>
              <w:rPr>
                <w:rFonts w:asciiTheme="majorBidi" w:hAnsiTheme="majorBidi" w:cstheme="majorBidi" w:hint="cs"/>
                <w:szCs w:val="22"/>
                <w:rtl/>
              </w:rPr>
              <w:t>أوفق بشدة</w:t>
            </w:r>
          </w:p>
        </w:tc>
        <w:tc>
          <w:tcPr>
            <w:tcW w:w="299" w:type="pct"/>
            <w:textDirection w:val="btLr"/>
            <w:vAlign w:val="center"/>
          </w:tcPr>
          <w:p w:rsidR="008D2232" w:rsidRDefault="008D2232" w:rsidP="00FE446B">
            <w:pPr>
              <w:pStyle w:val="a4"/>
              <w:ind w:left="113" w:right="113"/>
              <w:jc w:val="center"/>
              <w:rPr>
                <w:rFonts w:asciiTheme="majorBidi" w:hAnsiTheme="majorBidi" w:cstheme="majorBidi"/>
                <w:szCs w:val="22"/>
                <w:rtl/>
              </w:rPr>
            </w:pPr>
            <w:r>
              <w:rPr>
                <w:rFonts w:asciiTheme="majorBidi" w:hAnsiTheme="majorBidi" w:cstheme="majorBidi" w:hint="cs"/>
                <w:szCs w:val="22"/>
                <w:rtl/>
              </w:rPr>
              <w:t>أوفق</w:t>
            </w:r>
          </w:p>
        </w:tc>
        <w:tc>
          <w:tcPr>
            <w:tcW w:w="374" w:type="pct"/>
            <w:textDirection w:val="btLr"/>
            <w:vAlign w:val="center"/>
          </w:tcPr>
          <w:p w:rsidR="008D2232" w:rsidRDefault="008D2232" w:rsidP="00FE446B">
            <w:pPr>
              <w:pStyle w:val="a4"/>
              <w:ind w:left="113" w:right="113"/>
              <w:jc w:val="center"/>
              <w:rPr>
                <w:rFonts w:asciiTheme="majorBidi" w:hAnsiTheme="majorBidi" w:cstheme="majorBidi"/>
                <w:szCs w:val="22"/>
                <w:rtl/>
              </w:rPr>
            </w:pPr>
            <w:r>
              <w:rPr>
                <w:rFonts w:asciiTheme="majorBidi" w:hAnsiTheme="majorBidi" w:cstheme="majorBidi" w:hint="cs"/>
                <w:szCs w:val="22"/>
                <w:rtl/>
              </w:rPr>
              <w:t>صحيح لحد ما</w:t>
            </w:r>
          </w:p>
        </w:tc>
        <w:tc>
          <w:tcPr>
            <w:tcW w:w="374" w:type="pct"/>
            <w:textDirection w:val="btLr"/>
            <w:vAlign w:val="center"/>
          </w:tcPr>
          <w:p w:rsidR="008D2232" w:rsidRDefault="008D2232" w:rsidP="00FE446B">
            <w:pPr>
              <w:pStyle w:val="a4"/>
              <w:ind w:left="113" w:right="113"/>
              <w:jc w:val="center"/>
              <w:rPr>
                <w:rFonts w:asciiTheme="majorBidi" w:hAnsiTheme="majorBidi" w:cstheme="majorBidi"/>
                <w:szCs w:val="22"/>
                <w:rtl/>
              </w:rPr>
            </w:pPr>
            <w:r>
              <w:rPr>
                <w:rFonts w:asciiTheme="majorBidi" w:hAnsiTheme="majorBidi" w:cstheme="majorBidi" w:hint="cs"/>
                <w:szCs w:val="22"/>
                <w:rtl/>
              </w:rPr>
              <w:t>لا أوفق</w:t>
            </w:r>
          </w:p>
        </w:tc>
        <w:tc>
          <w:tcPr>
            <w:tcW w:w="370" w:type="pct"/>
            <w:textDirection w:val="btLr"/>
            <w:vAlign w:val="center"/>
          </w:tcPr>
          <w:p w:rsidR="008D2232" w:rsidRDefault="008D2232" w:rsidP="00FE446B">
            <w:pPr>
              <w:pStyle w:val="a4"/>
              <w:ind w:left="113" w:right="113"/>
              <w:jc w:val="center"/>
              <w:rPr>
                <w:rFonts w:asciiTheme="majorBidi" w:hAnsiTheme="majorBidi" w:cstheme="majorBidi"/>
                <w:szCs w:val="22"/>
                <w:rtl/>
              </w:rPr>
            </w:pPr>
            <w:r>
              <w:rPr>
                <w:rFonts w:asciiTheme="majorBidi" w:hAnsiTheme="majorBidi" w:cstheme="majorBidi" w:hint="cs"/>
                <w:szCs w:val="22"/>
                <w:rtl/>
              </w:rPr>
              <w:t>لا أوفق بشدة</w:t>
            </w:r>
          </w:p>
        </w:tc>
      </w:tr>
      <w:tr w:rsidR="008D2232" w:rsidTr="008A3E3D">
        <w:trPr>
          <w:trHeight w:val="275"/>
        </w:trPr>
        <w:tc>
          <w:tcPr>
            <w:tcW w:w="5000" w:type="pct"/>
            <w:gridSpan w:val="7"/>
            <w:vAlign w:val="center"/>
          </w:tcPr>
          <w:p w:rsidR="008D2232" w:rsidRPr="008A3E3D" w:rsidRDefault="008D2232" w:rsidP="008A3E3D">
            <w:pPr>
              <w:pStyle w:val="a4"/>
              <w:ind w:left="0"/>
              <w:rPr>
                <w:rFonts w:asciiTheme="majorBidi" w:hAnsiTheme="majorBidi" w:cstheme="majorBidi"/>
                <w:sz w:val="28"/>
                <w:rtl/>
              </w:rPr>
            </w:pPr>
            <w:r w:rsidRPr="008A3E3D">
              <w:rPr>
                <w:rFonts w:asciiTheme="majorBidi" w:hAnsiTheme="majorBidi" w:cstheme="majorBidi" w:hint="cs"/>
                <w:b/>
                <w:bCs/>
                <w:sz w:val="28"/>
                <w:rtl/>
              </w:rPr>
              <w:t>جودة المباني وكفايتها</w:t>
            </w:r>
          </w:p>
        </w:tc>
      </w:tr>
      <w:tr w:rsidR="000720E3" w:rsidTr="008A3E3D">
        <w:tc>
          <w:tcPr>
            <w:tcW w:w="223" w:type="pct"/>
          </w:tcPr>
          <w:p w:rsidR="000720E3" w:rsidRPr="00591CA9" w:rsidRDefault="00591CA9"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1</w:t>
            </w:r>
          </w:p>
        </w:tc>
        <w:tc>
          <w:tcPr>
            <w:tcW w:w="2988" w:type="pct"/>
          </w:tcPr>
          <w:p w:rsidR="000720E3" w:rsidRPr="00591CA9" w:rsidRDefault="000720E3"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توفر المباني والأرضيات بيئة مادية نظيفة محافظ عليها بكفاءة.</w:t>
            </w:r>
          </w:p>
        </w:tc>
        <w:tc>
          <w:tcPr>
            <w:tcW w:w="372" w:type="pct"/>
          </w:tcPr>
          <w:p w:rsidR="000720E3" w:rsidRDefault="000720E3" w:rsidP="00FE446B">
            <w:pPr>
              <w:pStyle w:val="a4"/>
              <w:ind w:left="0"/>
              <w:rPr>
                <w:rFonts w:asciiTheme="majorBidi" w:hAnsiTheme="majorBidi" w:cstheme="majorBidi"/>
                <w:szCs w:val="22"/>
                <w:rtl/>
              </w:rPr>
            </w:pPr>
          </w:p>
        </w:tc>
        <w:tc>
          <w:tcPr>
            <w:tcW w:w="299" w:type="pct"/>
          </w:tcPr>
          <w:p w:rsidR="000720E3" w:rsidRDefault="000720E3" w:rsidP="00FE446B">
            <w:pPr>
              <w:pStyle w:val="a4"/>
              <w:ind w:left="0"/>
              <w:rPr>
                <w:rFonts w:asciiTheme="majorBidi" w:hAnsiTheme="majorBidi" w:cstheme="majorBidi"/>
                <w:szCs w:val="22"/>
                <w:rtl/>
              </w:rPr>
            </w:pPr>
          </w:p>
        </w:tc>
        <w:tc>
          <w:tcPr>
            <w:tcW w:w="374" w:type="pct"/>
          </w:tcPr>
          <w:p w:rsidR="000720E3" w:rsidRDefault="000720E3" w:rsidP="00FE446B">
            <w:pPr>
              <w:pStyle w:val="a4"/>
              <w:ind w:left="0"/>
              <w:rPr>
                <w:rFonts w:asciiTheme="majorBidi" w:hAnsiTheme="majorBidi" w:cstheme="majorBidi"/>
                <w:szCs w:val="22"/>
                <w:rtl/>
              </w:rPr>
            </w:pPr>
          </w:p>
        </w:tc>
        <w:tc>
          <w:tcPr>
            <w:tcW w:w="374" w:type="pct"/>
          </w:tcPr>
          <w:p w:rsidR="000720E3" w:rsidRDefault="000720E3" w:rsidP="00FE446B">
            <w:pPr>
              <w:pStyle w:val="a4"/>
              <w:ind w:left="0"/>
              <w:rPr>
                <w:rFonts w:asciiTheme="majorBidi" w:hAnsiTheme="majorBidi" w:cstheme="majorBidi"/>
                <w:szCs w:val="22"/>
                <w:rtl/>
              </w:rPr>
            </w:pPr>
          </w:p>
        </w:tc>
        <w:tc>
          <w:tcPr>
            <w:tcW w:w="370" w:type="pct"/>
          </w:tcPr>
          <w:p w:rsidR="000720E3" w:rsidRDefault="000720E3"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2</w:t>
            </w:r>
          </w:p>
        </w:tc>
        <w:tc>
          <w:tcPr>
            <w:tcW w:w="2988"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 xml:space="preserve">المرافق تلبي متطلبات الصحة والسلامة </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3</w:t>
            </w:r>
          </w:p>
        </w:tc>
        <w:tc>
          <w:tcPr>
            <w:tcW w:w="2988" w:type="pct"/>
          </w:tcPr>
          <w:p w:rsidR="008D2232" w:rsidRPr="00591CA9" w:rsidRDefault="008D2232" w:rsidP="00D7295C">
            <w:pPr>
              <w:pStyle w:val="a4"/>
              <w:ind w:left="0"/>
              <w:rPr>
                <w:rFonts w:asciiTheme="majorBidi" w:hAnsiTheme="majorBidi" w:cstheme="majorBidi"/>
                <w:b/>
                <w:bCs/>
                <w:szCs w:val="22"/>
                <w:rtl/>
              </w:rPr>
            </w:pPr>
            <w:r w:rsidRPr="00591CA9">
              <w:rPr>
                <w:rFonts w:asciiTheme="majorBidi" w:hAnsiTheme="majorBidi" w:cstheme="majorBidi" w:hint="cs"/>
                <w:b/>
                <w:bCs/>
                <w:szCs w:val="22"/>
                <w:rtl/>
              </w:rPr>
              <w:t xml:space="preserve">تشمل عمليات تقييم الجودة </w:t>
            </w:r>
            <w:r w:rsidR="00D7295C" w:rsidRPr="00591CA9">
              <w:rPr>
                <w:rFonts w:asciiTheme="majorBidi" w:hAnsiTheme="majorBidi" w:cstheme="majorBidi" w:hint="cs"/>
                <w:b/>
                <w:bCs/>
                <w:szCs w:val="22"/>
                <w:rtl/>
              </w:rPr>
              <w:t>ر</w:t>
            </w:r>
            <w:r w:rsidRPr="00591CA9">
              <w:rPr>
                <w:rFonts w:asciiTheme="majorBidi" w:hAnsiTheme="majorBidi" w:cstheme="majorBidi" w:hint="cs"/>
                <w:b/>
                <w:bCs/>
                <w:szCs w:val="22"/>
                <w:rtl/>
              </w:rPr>
              <w:t xml:space="preserve">دود فعل </w:t>
            </w:r>
            <w:r w:rsidR="000F62DE" w:rsidRPr="00591CA9">
              <w:rPr>
                <w:rFonts w:asciiTheme="majorBidi" w:hAnsiTheme="majorBidi" w:cstheme="majorBidi" w:hint="cs"/>
                <w:b/>
                <w:bCs/>
                <w:szCs w:val="22"/>
                <w:rtl/>
              </w:rPr>
              <w:t>المستفيدي</w:t>
            </w:r>
            <w:r w:rsidR="000F62DE" w:rsidRPr="00591CA9">
              <w:rPr>
                <w:rFonts w:asciiTheme="majorBidi" w:hAnsiTheme="majorBidi" w:cstheme="majorBidi" w:hint="eastAsia"/>
                <w:b/>
                <w:bCs/>
                <w:szCs w:val="22"/>
                <w:rtl/>
              </w:rPr>
              <w:t>ن</w:t>
            </w:r>
            <w:r w:rsidRPr="00591CA9">
              <w:rPr>
                <w:rFonts w:asciiTheme="majorBidi" w:hAnsiTheme="majorBidi" w:cstheme="majorBidi" w:hint="cs"/>
                <w:b/>
                <w:bCs/>
                <w:szCs w:val="22"/>
                <w:rtl/>
              </w:rPr>
              <w:t xml:space="preserve"> الرئيسين بشأن كفاية وجودة المرافق, كما تشمل آليات لأخذ أراهم في الاعتبار.</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4</w:t>
            </w:r>
          </w:p>
        </w:tc>
        <w:tc>
          <w:tcPr>
            <w:tcW w:w="2988"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تتوافر مرافق كافية للاجتماعات الخاصة بين هيئة التدريس والطلاب.</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5</w:t>
            </w:r>
          </w:p>
        </w:tc>
        <w:tc>
          <w:tcPr>
            <w:tcW w:w="2988"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تتوافر المرافق الملائمة لممارسة الشعائر الدينية.</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6</w:t>
            </w:r>
          </w:p>
        </w:tc>
        <w:tc>
          <w:tcPr>
            <w:tcW w:w="2988" w:type="pct"/>
          </w:tcPr>
          <w:p w:rsidR="008D2232" w:rsidRPr="00591CA9" w:rsidRDefault="008D2232" w:rsidP="000720E3">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تتوفر مرافق تقديم طعام كافية العدد ومناسبة لاحتياجات الطلاب</w:t>
            </w:r>
            <w:r w:rsidR="000720E3" w:rsidRPr="00591CA9">
              <w:rPr>
                <w:rFonts w:asciiTheme="majorBidi" w:hAnsiTheme="majorBidi" w:cstheme="majorBidi" w:hint="cs"/>
                <w:b/>
                <w:bCs/>
                <w:szCs w:val="22"/>
                <w:rtl/>
              </w:rPr>
              <w:t>.</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7</w:t>
            </w:r>
          </w:p>
        </w:tc>
        <w:tc>
          <w:tcPr>
            <w:tcW w:w="2988"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تتلاءم المرافق مع احتياجات الطلاب والموظفين ذوي الإعاقات الجسدية والاحتياجات الخاصة.</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D2232" w:rsidTr="008A3E3D">
        <w:tc>
          <w:tcPr>
            <w:tcW w:w="223"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8</w:t>
            </w:r>
          </w:p>
        </w:tc>
        <w:tc>
          <w:tcPr>
            <w:tcW w:w="2988" w:type="pct"/>
          </w:tcPr>
          <w:p w:rsidR="008D2232" w:rsidRPr="00591CA9" w:rsidRDefault="008D2232" w:rsidP="00FE446B">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تتوافر المرافق المناسبة لأداء الأنشطة الرياضية والثقافية وغيرها للطلاب.</w:t>
            </w:r>
          </w:p>
        </w:tc>
        <w:tc>
          <w:tcPr>
            <w:tcW w:w="372" w:type="pct"/>
          </w:tcPr>
          <w:p w:rsidR="008D2232" w:rsidRDefault="008D2232" w:rsidP="00FE446B">
            <w:pPr>
              <w:pStyle w:val="a4"/>
              <w:ind w:left="0"/>
              <w:rPr>
                <w:rFonts w:asciiTheme="majorBidi" w:hAnsiTheme="majorBidi" w:cstheme="majorBidi"/>
                <w:szCs w:val="22"/>
                <w:rtl/>
              </w:rPr>
            </w:pPr>
          </w:p>
        </w:tc>
        <w:tc>
          <w:tcPr>
            <w:tcW w:w="299"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4" w:type="pct"/>
          </w:tcPr>
          <w:p w:rsidR="008D2232" w:rsidRDefault="008D2232" w:rsidP="00FE446B">
            <w:pPr>
              <w:pStyle w:val="a4"/>
              <w:ind w:left="0"/>
              <w:rPr>
                <w:rFonts w:asciiTheme="majorBidi" w:hAnsiTheme="majorBidi" w:cstheme="majorBidi"/>
                <w:szCs w:val="22"/>
                <w:rtl/>
              </w:rPr>
            </w:pPr>
          </w:p>
        </w:tc>
        <w:tc>
          <w:tcPr>
            <w:tcW w:w="370" w:type="pct"/>
          </w:tcPr>
          <w:p w:rsidR="008D2232" w:rsidRDefault="008D2232" w:rsidP="00FE446B">
            <w:pPr>
              <w:pStyle w:val="a4"/>
              <w:ind w:left="0"/>
              <w:rPr>
                <w:rFonts w:asciiTheme="majorBidi" w:hAnsiTheme="majorBidi" w:cstheme="majorBidi"/>
                <w:szCs w:val="22"/>
                <w:rtl/>
              </w:rPr>
            </w:pPr>
          </w:p>
        </w:tc>
      </w:tr>
      <w:tr w:rsidR="008A3E3D" w:rsidTr="008A3E3D">
        <w:tc>
          <w:tcPr>
            <w:tcW w:w="5000" w:type="pct"/>
            <w:gridSpan w:val="7"/>
          </w:tcPr>
          <w:p w:rsidR="008A3E3D" w:rsidRPr="008A3E3D" w:rsidRDefault="008A3E3D" w:rsidP="00FE446B">
            <w:pPr>
              <w:pStyle w:val="a4"/>
              <w:ind w:left="0"/>
              <w:rPr>
                <w:rFonts w:asciiTheme="majorBidi" w:hAnsiTheme="majorBidi" w:cstheme="majorBidi"/>
                <w:sz w:val="28"/>
                <w:rtl/>
              </w:rPr>
            </w:pPr>
            <w:r w:rsidRPr="008A3E3D">
              <w:rPr>
                <w:rFonts w:asciiTheme="majorBidi" w:hAnsiTheme="majorBidi" w:cstheme="majorBidi" w:hint="cs"/>
                <w:b/>
                <w:bCs/>
                <w:sz w:val="28"/>
                <w:rtl/>
              </w:rPr>
              <w:t>الإدارة</w:t>
            </w: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1</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يتم تنفيذ أعمال النظافة, والتخلص من النفايات, والصيانة البسيطة, والسلامة, والبيئة بكفاءة وفعالية وذلك بأشراف أحد كبار الإداريين.</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2</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 xml:space="preserve">تتوفر أنظمة ذات كافة عالية لضمان السلامة الشخصية, وللطلبة, كما تتوافر الترتيبات الضرورية لحماية أغراضهم الشخصية. </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3</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تقوم الإدارة بتخصيص أوقات استخدام المباني العامة لمختلف المستخدمين لهذه المباني وذلك حسب حجز الكتروني, كما يتم باستمرار فحص كفاءة  الاستخدام و التبليغ عن نتائج هذا الفحص.</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5000" w:type="pct"/>
            <w:gridSpan w:val="7"/>
          </w:tcPr>
          <w:p w:rsidR="008A3E3D" w:rsidRPr="00591CA9" w:rsidRDefault="008A3E3D" w:rsidP="008A3E3D">
            <w:pPr>
              <w:pStyle w:val="a4"/>
              <w:ind w:left="0"/>
              <w:rPr>
                <w:rFonts w:asciiTheme="majorBidi" w:hAnsiTheme="majorBidi" w:cstheme="majorBidi"/>
                <w:b/>
                <w:bCs/>
                <w:sz w:val="28"/>
                <w:rtl/>
              </w:rPr>
            </w:pPr>
            <w:r w:rsidRPr="00591CA9">
              <w:rPr>
                <w:rFonts w:asciiTheme="majorBidi" w:hAnsiTheme="majorBidi" w:cstheme="majorBidi" w:hint="cs"/>
                <w:b/>
                <w:bCs/>
                <w:sz w:val="28"/>
                <w:rtl/>
              </w:rPr>
              <w:t>تقنيات المعلومات</w:t>
            </w: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1</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تتوافر الحواسب الآلية لاستعمال الطلبة.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2</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توجد قواعد وسياسات عامة تحكم استعمال الطلاب للحواسب الشخصية.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3</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يتوافر الدعم الفني لمساندة للطلبة المستخدمين لتقنيات المعلومات والاتصالات.</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4</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توجد أنظمة أمن لحماية خصوصيات الأفراد والمعلومات الحساسة المتعلقة بالجامعة أو بالأفراد, ولحماية الأجهزة من الفيروسات التي تأتي من  خارج الجامعة.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5</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 xml:space="preserve">توجد قواعد سلوك تتعلق بالاستخدام غير القويم للمواد الموجودة على الشبكة. تحرص الجامعة بشكل منتظم على التأكد من العمل بهذه القواعد, ويتم التعامل مع تلك الحالات التي ثبت فيها الاستخدام غير القويم. </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6</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تقدم الجامعة دورات تدريبية للطلبة لضمان الاستخدام  الكفء للحواسب الآلية والبرمجيات.</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5000" w:type="pct"/>
            <w:gridSpan w:val="7"/>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إسكان الطلاب ( إذا كنت أحد المستفيدين من السكن فأجب عن العبارات التالية).</w:t>
            </w: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1</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وفرت الجامعة مكاناً مناسباً وكافياً للطلبة.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2</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السكن مناسب وصحي وآمن.</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3</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يتوافر عدد كافٍ من الأماكن التي توفر الخصوصية والدراسة المستقلة.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4</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تتوفر الأماكن المناسبة للمناشط المختلفة الثقافية والاجتماعية والرياضية.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lastRenderedPageBreak/>
              <w:t>5</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القوانين التي تحكم السلوك داخل السكن واضحة ومصادق عليها من قبل الطلبة.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6</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يشرف على السكن متخصصون وذو خبرة في إدارة السكن بحيث تجعل من السكن بيئة ملائمة وآمنة.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7</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الخدمات بشكل عام داخل السكن من طعام وعلاج متوفرة ويسهل الوصول لها.</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8</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تتوفر أماكن مناسبة للصلاة.</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r w:rsidR="008A3E3D" w:rsidTr="008A3E3D">
        <w:tc>
          <w:tcPr>
            <w:tcW w:w="223"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9</w:t>
            </w:r>
          </w:p>
        </w:tc>
        <w:tc>
          <w:tcPr>
            <w:tcW w:w="2988" w:type="pct"/>
          </w:tcPr>
          <w:p w:rsidR="008A3E3D" w:rsidRPr="00591CA9" w:rsidRDefault="008A3E3D" w:rsidP="008A3E3D">
            <w:pPr>
              <w:pStyle w:val="a4"/>
              <w:ind w:left="0"/>
              <w:rPr>
                <w:rFonts w:asciiTheme="majorBidi" w:hAnsiTheme="majorBidi" w:cstheme="majorBidi"/>
                <w:b/>
                <w:bCs/>
                <w:szCs w:val="22"/>
                <w:rtl/>
              </w:rPr>
            </w:pPr>
            <w:r w:rsidRPr="00591CA9">
              <w:rPr>
                <w:rFonts w:asciiTheme="majorBidi" w:hAnsiTheme="majorBidi" w:cstheme="majorBidi" w:hint="cs"/>
                <w:b/>
                <w:bCs/>
                <w:szCs w:val="22"/>
                <w:rtl/>
              </w:rPr>
              <w:t>السكن قريب من الجامعة مع توفر وسيلة مواصلات في حالة بعد السكن.</w:t>
            </w:r>
          </w:p>
        </w:tc>
        <w:tc>
          <w:tcPr>
            <w:tcW w:w="372" w:type="pct"/>
          </w:tcPr>
          <w:p w:rsidR="008A3E3D" w:rsidRDefault="008A3E3D" w:rsidP="008A3E3D">
            <w:pPr>
              <w:pStyle w:val="a4"/>
              <w:ind w:left="0"/>
              <w:rPr>
                <w:rFonts w:asciiTheme="majorBidi" w:hAnsiTheme="majorBidi" w:cstheme="majorBidi"/>
                <w:szCs w:val="22"/>
                <w:rtl/>
              </w:rPr>
            </w:pPr>
          </w:p>
        </w:tc>
        <w:tc>
          <w:tcPr>
            <w:tcW w:w="299"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4" w:type="pct"/>
          </w:tcPr>
          <w:p w:rsidR="008A3E3D" w:rsidRDefault="008A3E3D" w:rsidP="008A3E3D">
            <w:pPr>
              <w:pStyle w:val="a4"/>
              <w:ind w:left="0"/>
              <w:rPr>
                <w:rFonts w:asciiTheme="majorBidi" w:hAnsiTheme="majorBidi" w:cstheme="majorBidi"/>
                <w:szCs w:val="22"/>
                <w:rtl/>
              </w:rPr>
            </w:pPr>
          </w:p>
        </w:tc>
        <w:tc>
          <w:tcPr>
            <w:tcW w:w="370" w:type="pct"/>
          </w:tcPr>
          <w:p w:rsidR="008A3E3D" w:rsidRDefault="008A3E3D" w:rsidP="008A3E3D">
            <w:pPr>
              <w:pStyle w:val="a4"/>
              <w:ind w:left="0"/>
              <w:rPr>
                <w:rFonts w:asciiTheme="majorBidi" w:hAnsiTheme="majorBidi" w:cstheme="majorBidi"/>
                <w:szCs w:val="22"/>
                <w:rtl/>
              </w:rPr>
            </w:pPr>
          </w:p>
        </w:tc>
      </w:tr>
    </w:tbl>
    <w:p w:rsidR="00D16374" w:rsidRDefault="00D16374" w:rsidP="008D2232">
      <w:pPr>
        <w:jc w:val="center"/>
        <w:rPr>
          <w:rtl/>
        </w:rPr>
      </w:pPr>
    </w:p>
    <w:p w:rsidR="008A3E3D" w:rsidRDefault="008A3E3D" w:rsidP="009D214C">
      <w:pPr>
        <w:pStyle w:val="a4"/>
        <w:ind w:left="0" w:right="-142"/>
        <w:rPr>
          <w:rFonts w:asciiTheme="majorBidi" w:hAnsiTheme="majorBidi" w:cstheme="majorBidi"/>
          <w:rtl/>
        </w:rPr>
      </w:pPr>
      <w:r w:rsidRPr="000F62DE">
        <w:rPr>
          <w:rFonts w:asciiTheme="majorBidi" w:hAnsiTheme="majorBidi" w:cstheme="majorBidi" w:hint="cs"/>
          <w:rtl/>
        </w:rPr>
        <w:t xml:space="preserve">من وجهة نظرك : ما هي أولويات التطوير للاستفادة من المباني الموجودة </w:t>
      </w:r>
      <w:r w:rsidR="009D214C">
        <w:rPr>
          <w:rFonts w:asciiTheme="majorBidi" w:hAnsiTheme="majorBidi" w:cstheme="majorBidi" w:hint="cs"/>
          <w:rtl/>
        </w:rPr>
        <w:t>؟</w:t>
      </w:r>
      <w:r w:rsidRPr="000F62DE">
        <w:rPr>
          <w:rFonts w:asciiTheme="majorBidi" w:hAnsiTheme="majorBidi" w:cstheme="majorBidi" w:hint="cs"/>
          <w:rtl/>
        </w:rPr>
        <w:t>و</w:t>
      </w:r>
      <w:r w:rsidR="009D214C">
        <w:rPr>
          <w:rFonts w:asciiTheme="majorBidi" w:hAnsiTheme="majorBidi" w:cstheme="majorBidi" w:hint="cs"/>
          <w:rtl/>
        </w:rPr>
        <w:t>ما</w:t>
      </w:r>
      <w:r w:rsidR="00591CA9">
        <w:rPr>
          <w:rFonts w:asciiTheme="majorBidi" w:hAnsiTheme="majorBidi" w:cstheme="majorBidi" w:hint="cs"/>
          <w:rtl/>
        </w:rPr>
        <w:t xml:space="preserve"> </w:t>
      </w:r>
      <w:r w:rsidRPr="000F62DE">
        <w:rPr>
          <w:rFonts w:asciiTheme="majorBidi" w:hAnsiTheme="majorBidi" w:cstheme="majorBidi" w:hint="cs"/>
          <w:rtl/>
        </w:rPr>
        <w:t>اقتراحا</w:t>
      </w:r>
      <w:r w:rsidRPr="000F62DE">
        <w:rPr>
          <w:rFonts w:asciiTheme="majorBidi" w:hAnsiTheme="majorBidi" w:cstheme="majorBidi" w:hint="eastAsia"/>
          <w:rtl/>
        </w:rPr>
        <w:t>ت</w:t>
      </w:r>
      <w:r w:rsidR="009D214C">
        <w:rPr>
          <w:rFonts w:asciiTheme="majorBidi" w:hAnsiTheme="majorBidi" w:cstheme="majorBidi" w:hint="cs"/>
          <w:rtl/>
        </w:rPr>
        <w:t>ك</w:t>
      </w:r>
      <w:r w:rsidRPr="000F62DE">
        <w:rPr>
          <w:rFonts w:asciiTheme="majorBidi" w:hAnsiTheme="majorBidi" w:cstheme="majorBidi" w:hint="cs"/>
          <w:rtl/>
        </w:rPr>
        <w:t xml:space="preserve"> بالنسبة للمباني الجديدة؟</w:t>
      </w:r>
    </w:p>
    <w:p w:rsidR="00181B5E" w:rsidRDefault="009D214C" w:rsidP="00181B5E">
      <w:pPr>
        <w:pStyle w:val="a4"/>
        <w:ind w:left="0"/>
        <w:rPr>
          <w:rFonts w:asciiTheme="majorBidi" w:hAnsiTheme="majorBidi" w:cstheme="majorBidi"/>
        </w:rPr>
      </w:pPr>
      <w:r>
        <w:rPr>
          <w:rFonts w:cs="AL-Mohanad" w:hint="cs"/>
          <w:sz w:val="28"/>
          <w:szCs w:val="28"/>
          <w:rtl/>
        </w:rPr>
        <w:t>......................................................................................................................................................................................................................................................................................................................................................................................................................................................................................................</w:t>
      </w:r>
      <w:r w:rsidR="00181B5E" w:rsidRPr="00181B5E">
        <w:rPr>
          <w:rFonts w:cs="AL-Mohanad" w:hint="cs"/>
          <w:sz w:val="28"/>
          <w:rtl/>
        </w:rPr>
        <w:t xml:space="preserve"> </w:t>
      </w:r>
      <w:r w:rsidR="00181B5E">
        <w:rPr>
          <w:rFonts w:cs="AL-Mohanad" w:hint="cs"/>
          <w:sz w:val="28"/>
          <w:szCs w:val="28"/>
          <w:rtl/>
        </w:rPr>
        <w:t>..................................................................................................................................................................</w:t>
      </w:r>
    </w:p>
    <w:p w:rsidR="009D214C" w:rsidRPr="000F62DE" w:rsidRDefault="009D214C" w:rsidP="00181B5E">
      <w:pPr>
        <w:pStyle w:val="a4"/>
        <w:ind w:left="0"/>
        <w:rPr>
          <w:rFonts w:asciiTheme="majorBidi" w:hAnsiTheme="majorBidi" w:cstheme="majorBidi"/>
          <w:rtl/>
        </w:rPr>
      </w:pPr>
    </w:p>
    <w:p w:rsidR="008A3E3D" w:rsidRDefault="008A3E3D" w:rsidP="008A3E3D">
      <w:pPr>
        <w:pStyle w:val="a4"/>
        <w:ind w:left="0"/>
        <w:rPr>
          <w:rFonts w:asciiTheme="majorBidi" w:hAnsiTheme="majorBidi" w:cstheme="majorBidi"/>
          <w:rtl/>
        </w:rPr>
      </w:pPr>
      <w:r w:rsidRPr="00534E98">
        <w:rPr>
          <w:rFonts w:asciiTheme="majorBidi" w:hAnsiTheme="majorBidi" w:cstheme="majorBidi" w:hint="cs"/>
          <w:rtl/>
        </w:rPr>
        <w:t xml:space="preserve">من وجهة نظرك : ما هي أولويات </w:t>
      </w:r>
      <w:r w:rsidR="009D214C">
        <w:rPr>
          <w:rFonts w:asciiTheme="majorBidi" w:hAnsiTheme="majorBidi" w:cstheme="majorBidi" w:hint="cs"/>
          <w:rtl/>
        </w:rPr>
        <w:t xml:space="preserve">تطوير </w:t>
      </w:r>
      <w:r w:rsidRPr="00534E98">
        <w:rPr>
          <w:rFonts w:asciiTheme="majorBidi" w:hAnsiTheme="majorBidi" w:cstheme="majorBidi" w:hint="cs"/>
          <w:rtl/>
        </w:rPr>
        <w:t>إدارة المعدات والتسهيلات بالجامعة؟</w:t>
      </w:r>
    </w:p>
    <w:p w:rsidR="00181B5E" w:rsidRDefault="009D214C" w:rsidP="00181B5E">
      <w:pPr>
        <w:pStyle w:val="a4"/>
        <w:ind w:left="0"/>
        <w:rPr>
          <w:rFonts w:asciiTheme="majorBidi" w:hAnsiTheme="majorBidi" w:cstheme="majorBidi"/>
        </w:rPr>
      </w:pPr>
      <w:r>
        <w:rPr>
          <w:rFonts w:cs="AL-Mohanad" w:hint="cs"/>
          <w:sz w:val="28"/>
          <w:szCs w:val="28"/>
          <w:rtl/>
        </w:rPr>
        <w:t>......................................................................................................................................................................................................................................................................................................................................................................................................................................................................................................</w:t>
      </w:r>
      <w:r w:rsidR="00181B5E" w:rsidRPr="00181B5E">
        <w:rPr>
          <w:rFonts w:cs="AL-Mohanad" w:hint="cs"/>
          <w:sz w:val="28"/>
          <w:rtl/>
        </w:rPr>
        <w:t xml:space="preserve"> </w:t>
      </w:r>
      <w:r w:rsidR="00181B5E">
        <w:rPr>
          <w:rFonts w:cs="AL-Mohanad" w:hint="cs"/>
          <w:sz w:val="28"/>
          <w:szCs w:val="28"/>
          <w:rtl/>
        </w:rPr>
        <w:t>..................................................................................................................................................................</w:t>
      </w:r>
    </w:p>
    <w:p w:rsidR="009D214C" w:rsidRPr="00534E98" w:rsidRDefault="009D214C" w:rsidP="00181B5E">
      <w:pPr>
        <w:pStyle w:val="a4"/>
        <w:ind w:left="0"/>
        <w:rPr>
          <w:rFonts w:asciiTheme="majorBidi" w:hAnsiTheme="majorBidi" w:cstheme="majorBidi"/>
          <w:rtl/>
        </w:rPr>
      </w:pPr>
    </w:p>
    <w:p w:rsidR="008A3E3D" w:rsidRDefault="008A3E3D" w:rsidP="008A3E3D">
      <w:pPr>
        <w:pStyle w:val="a4"/>
        <w:ind w:left="0"/>
        <w:rPr>
          <w:rFonts w:asciiTheme="majorBidi" w:hAnsiTheme="majorBidi" w:cstheme="majorBidi"/>
          <w:rtl/>
        </w:rPr>
      </w:pPr>
      <w:r w:rsidRPr="00300502">
        <w:rPr>
          <w:rFonts w:asciiTheme="majorBidi" w:hAnsiTheme="majorBidi" w:cstheme="majorBidi" w:hint="cs"/>
          <w:rtl/>
        </w:rPr>
        <w:t>من وجهة نظرك : ما هي أولويات التطوير لتقنيات المعلومات بالجامعة؟</w:t>
      </w:r>
    </w:p>
    <w:p w:rsidR="00181B5E" w:rsidRDefault="009D214C" w:rsidP="00181B5E">
      <w:pPr>
        <w:pStyle w:val="a4"/>
        <w:ind w:left="0"/>
        <w:rPr>
          <w:rFonts w:asciiTheme="majorBidi" w:hAnsiTheme="majorBidi" w:cstheme="majorBidi"/>
        </w:rPr>
      </w:pPr>
      <w:r>
        <w:rPr>
          <w:rFonts w:cs="AL-Mohanad" w:hint="cs"/>
          <w:sz w:val="28"/>
          <w:szCs w:val="28"/>
          <w:rtl/>
        </w:rPr>
        <w:t>......................................................................................................................................................................................................................................................................................................................................................................................................................................................................................................</w:t>
      </w:r>
      <w:r w:rsidR="00181B5E" w:rsidRPr="00181B5E">
        <w:rPr>
          <w:rFonts w:cs="AL-Mohanad" w:hint="cs"/>
          <w:sz w:val="28"/>
          <w:rtl/>
        </w:rPr>
        <w:t xml:space="preserve"> </w:t>
      </w:r>
      <w:r w:rsidR="00181B5E">
        <w:rPr>
          <w:rFonts w:cs="AL-Mohanad" w:hint="cs"/>
          <w:sz w:val="28"/>
          <w:szCs w:val="28"/>
          <w:rtl/>
        </w:rPr>
        <w:t>..................................................................................................................................................................</w:t>
      </w:r>
    </w:p>
    <w:p w:rsidR="009D214C" w:rsidRPr="00300502" w:rsidRDefault="009D214C" w:rsidP="00181B5E">
      <w:pPr>
        <w:pStyle w:val="a4"/>
        <w:ind w:left="0"/>
        <w:rPr>
          <w:rFonts w:asciiTheme="majorBidi" w:hAnsiTheme="majorBidi" w:cstheme="majorBidi"/>
          <w:rtl/>
        </w:rPr>
      </w:pPr>
    </w:p>
    <w:p w:rsidR="008A3E3D" w:rsidRDefault="008A3E3D" w:rsidP="008A3E3D">
      <w:pPr>
        <w:pStyle w:val="a4"/>
        <w:ind w:left="0"/>
        <w:rPr>
          <w:rFonts w:asciiTheme="majorBidi" w:hAnsiTheme="majorBidi" w:cstheme="majorBidi"/>
          <w:rtl/>
        </w:rPr>
      </w:pPr>
      <w:r w:rsidRPr="001C520C">
        <w:rPr>
          <w:rFonts w:asciiTheme="majorBidi" w:hAnsiTheme="majorBidi" w:cstheme="majorBidi" w:hint="cs"/>
          <w:rtl/>
        </w:rPr>
        <w:t>من وجهة نظرك : ما هي أولويات التطوير لإسكان الطلاب؟</w:t>
      </w:r>
    </w:p>
    <w:p w:rsidR="00181B5E" w:rsidRDefault="009D214C" w:rsidP="00181B5E">
      <w:pPr>
        <w:pStyle w:val="a4"/>
        <w:ind w:left="0"/>
        <w:rPr>
          <w:rFonts w:asciiTheme="majorBidi" w:hAnsiTheme="majorBidi" w:cstheme="majorBidi"/>
        </w:rPr>
      </w:pPr>
      <w:r>
        <w:rPr>
          <w:rFonts w:cs="AL-Mohanad" w:hint="cs"/>
          <w:sz w:val="28"/>
          <w:szCs w:val="28"/>
          <w:rtl/>
        </w:rPr>
        <w:t>......................................................................................................................................................................................................................................................................................................................................................................................................................................................................................................</w:t>
      </w:r>
      <w:r w:rsidR="00181B5E" w:rsidRPr="00181B5E">
        <w:rPr>
          <w:rFonts w:cs="AL-Mohanad" w:hint="cs"/>
          <w:sz w:val="28"/>
          <w:rtl/>
        </w:rPr>
        <w:t xml:space="preserve"> </w:t>
      </w:r>
      <w:r w:rsidR="00181B5E">
        <w:rPr>
          <w:rFonts w:cs="AL-Mohanad" w:hint="cs"/>
          <w:sz w:val="28"/>
          <w:szCs w:val="28"/>
          <w:rtl/>
        </w:rPr>
        <w:t>..................................................................................................................................................................</w:t>
      </w:r>
    </w:p>
    <w:p w:rsidR="009D214C" w:rsidRPr="001C520C" w:rsidRDefault="009D214C" w:rsidP="00181B5E">
      <w:pPr>
        <w:pStyle w:val="a4"/>
        <w:ind w:left="0"/>
        <w:rPr>
          <w:rFonts w:asciiTheme="majorBidi" w:hAnsiTheme="majorBidi" w:cstheme="majorBidi"/>
          <w:rtl/>
        </w:rPr>
      </w:pPr>
    </w:p>
    <w:p w:rsidR="008D2232" w:rsidRDefault="008D2232" w:rsidP="001C520C">
      <w:pPr>
        <w:rPr>
          <w:rFonts w:cs="Simple Bold Jut Out"/>
          <w:rtl/>
        </w:rPr>
      </w:pPr>
    </w:p>
    <w:p w:rsidR="008D2232" w:rsidRDefault="008D2232" w:rsidP="008D2232">
      <w:r>
        <w:rPr>
          <w:rFonts w:cs="Simple Bold Jut Out" w:hint="cs"/>
          <w:rtl/>
        </w:rPr>
        <w:tab/>
      </w:r>
      <w:r>
        <w:rPr>
          <w:rFonts w:cs="Simple Bold Jut Out" w:hint="cs"/>
          <w:rtl/>
        </w:rPr>
        <w:tab/>
      </w:r>
      <w:r>
        <w:rPr>
          <w:rFonts w:cs="Simple Bold Jut Out" w:hint="cs"/>
          <w:rtl/>
        </w:rPr>
        <w:tab/>
      </w:r>
      <w:r>
        <w:rPr>
          <w:rFonts w:cs="Simple Bold Jut Out" w:hint="cs"/>
          <w:rtl/>
        </w:rPr>
        <w:tab/>
      </w:r>
      <w:r>
        <w:rPr>
          <w:rFonts w:cs="Simple Bold Jut Out" w:hint="cs"/>
          <w:rtl/>
        </w:rPr>
        <w:tab/>
      </w:r>
      <w:r>
        <w:rPr>
          <w:rFonts w:cs="Simple Bold Jut Out" w:hint="cs"/>
          <w:rtl/>
        </w:rPr>
        <w:tab/>
      </w:r>
      <w:r>
        <w:rPr>
          <w:rFonts w:cs="Simple Bold Jut Out" w:hint="cs"/>
          <w:rtl/>
        </w:rPr>
        <w:tab/>
      </w:r>
    </w:p>
    <w:p w:rsidR="008D2232" w:rsidRPr="002C1E3B" w:rsidRDefault="008D2232" w:rsidP="008D2232">
      <w:pPr>
        <w:jc w:val="center"/>
        <w:rPr>
          <w:rtl/>
        </w:rPr>
      </w:pPr>
    </w:p>
    <w:sectPr w:rsidR="008D2232" w:rsidRPr="002C1E3B" w:rsidSect="005C32A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382" w:rsidRDefault="00D63382" w:rsidP="00591CA9">
      <w:r>
        <w:separator/>
      </w:r>
    </w:p>
  </w:endnote>
  <w:endnote w:type="continuationSeparator" w:id="1">
    <w:p w:rsidR="00D63382" w:rsidRDefault="00D63382" w:rsidP="00591C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ial Black">
    <w:panose1 w:val="020B0A04020102020204"/>
    <w:charset w:val="00"/>
    <w:family w:val="swiss"/>
    <w:pitch w:val="variable"/>
    <w:sig w:usb0="00000287" w:usb1="00000000" w:usb2="00000000" w:usb3="00000000" w:csb0="0000009F"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cstheme="minorBidi"/>
        <w:sz w:val="28"/>
        <w:szCs w:val="28"/>
        <w:rtl/>
      </w:rPr>
      <w:id w:val="177542766"/>
      <w:docPartObj>
        <w:docPartGallery w:val="Page Numbers (Bottom of Page)"/>
        <w:docPartUnique/>
      </w:docPartObj>
    </w:sdtPr>
    <w:sdtContent>
      <w:p w:rsidR="00591CA9" w:rsidRPr="00591CA9" w:rsidRDefault="002E6251">
        <w:pPr>
          <w:pStyle w:val="a7"/>
          <w:jc w:val="center"/>
          <w:rPr>
            <w:rFonts w:asciiTheme="minorBidi" w:hAnsiTheme="minorBidi" w:cstheme="minorBidi"/>
            <w:sz w:val="28"/>
            <w:szCs w:val="28"/>
          </w:rPr>
        </w:pPr>
        <w:r w:rsidRPr="00591CA9">
          <w:rPr>
            <w:rFonts w:asciiTheme="minorBidi" w:hAnsiTheme="minorBidi" w:cstheme="minorBidi"/>
            <w:sz w:val="28"/>
            <w:szCs w:val="28"/>
          </w:rPr>
          <w:fldChar w:fldCharType="begin"/>
        </w:r>
        <w:r w:rsidR="00591CA9" w:rsidRPr="00591CA9">
          <w:rPr>
            <w:rFonts w:asciiTheme="minorBidi" w:hAnsiTheme="minorBidi" w:cstheme="minorBidi"/>
            <w:sz w:val="28"/>
            <w:szCs w:val="28"/>
          </w:rPr>
          <w:instrText xml:space="preserve"> PAGE   \* MERGEFORMAT </w:instrText>
        </w:r>
        <w:r w:rsidRPr="00591CA9">
          <w:rPr>
            <w:rFonts w:asciiTheme="minorBidi" w:hAnsiTheme="minorBidi" w:cstheme="minorBidi"/>
            <w:sz w:val="28"/>
            <w:szCs w:val="28"/>
          </w:rPr>
          <w:fldChar w:fldCharType="separate"/>
        </w:r>
        <w:r w:rsidR="00181B5E" w:rsidRPr="00181B5E">
          <w:rPr>
            <w:rFonts w:asciiTheme="minorBidi" w:hAnsiTheme="minorBidi" w:cstheme="minorBidi"/>
            <w:noProof/>
            <w:sz w:val="28"/>
            <w:szCs w:val="28"/>
            <w:rtl/>
            <w:lang w:val="ar-SA"/>
          </w:rPr>
          <w:t>2</w:t>
        </w:r>
        <w:r w:rsidRPr="00591CA9">
          <w:rPr>
            <w:rFonts w:asciiTheme="minorBidi" w:hAnsiTheme="minorBidi" w:cstheme="minorBidi"/>
            <w:sz w:val="28"/>
            <w:szCs w:val="28"/>
          </w:rPr>
          <w:fldChar w:fldCharType="end"/>
        </w:r>
      </w:p>
    </w:sdtContent>
  </w:sdt>
  <w:p w:rsidR="00591CA9" w:rsidRDefault="00591C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382" w:rsidRDefault="00D63382" w:rsidP="00591CA9">
      <w:r>
        <w:separator/>
      </w:r>
    </w:p>
  </w:footnote>
  <w:footnote w:type="continuationSeparator" w:id="1">
    <w:p w:rsidR="00D63382" w:rsidRDefault="00D63382" w:rsidP="00591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32D85"/>
    <w:multiLevelType w:val="hybridMultilevel"/>
    <w:tmpl w:val="F43A06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D2232"/>
    <w:rsid w:val="000720E3"/>
    <w:rsid w:val="00087252"/>
    <w:rsid w:val="000C4154"/>
    <w:rsid w:val="000F62DE"/>
    <w:rsid w:val="00181B5E"/>
    <w:rsid w:val="001A2C9E"/>
    <w:rsid w:val="001C520C"/>
    <w:rsid w:val="002E6251"/>
    <w:rsid w:val="00300502"/>
    <w:rsid w:val="003F64DA"/>
    <w:rsid w:val="004009F2"/>
    <w:rsid w:val="00491E06"/>
    <w:rsid w:val="00534E98"/>
    <w:rsid w:val="00591CA9"/>
    <w:rsid w:val="005C32A2"/>
    <w:rsid w:val="005D4A96"/>
    <w:rsid w:val="005E0520"/>
    <w:rsid w:val="005E745A"/>
    <w:rsid w:val="007009CA"/>
    <w:rsid w:val="008A3E3D"/>
    <w:rsid w:val="008D2232"/>
    <w:rsid w:val="008E7F17"/>
    <w:rsid w:val="008F5AC0"/>
    <w:rsid w:val="00984D60"/>
    <w:rsid w:val="009D214C"/>
    <w:rsid w:val="00A33049"/>
    <w:rsid w:val="00BB4228"/>
    <w:rsid w:val="00CF5D5B"/>
    <w:rsid w:val="00D16374"/>
    <w:rsid w:val="00D529B5"/>
    <w:rsid w:val="00D63382"/>
    <w:rsid w:val="00D7295C"/>
    <w:rsid w:val="00FB6941"/>
    <w:rsid w:val="00FF7F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3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2232"/>
    <w:pPr>
      <w:ind w:left="720"/>
      <w:contextualSpacing/>
    </w:pPr>
  </w:style>
  <w:style w:type="paragraph" w:styleId="a5">
    <w:name w:val="Balloon Text"/>
    <w:basedOn w:val="a"/>
    <w:link w:val="Char"/>
    <w:uiPriority w:val="99"/>
    <w:semiHidden/>
    <w:unhideWhenUsed/>
    <w:rsid w:val="008D2232"/>
    <w:rPr>
      <w:rFonts w:ascii="Tahoma" w:hAnsi="Tahoma" w:cs="Tahoma"/>
      <w:sz w:val="16"/>
      <w:szCs w:val="16"/>
    </w:rPr>
  </w:style>
  <w:style w:type="character" w:customStyle="1" w:styleId="Char">
    <w:name w:val="نص في بالون Char"/>
    <w:basedOn w:val="a0"/>
    <w:link w:val="a5"/>
    <w:uiPriority w:val="99"/>
    <w:semiHidden/>
    <w:rsid w:val="008D2232"/>
    <w:rPr>
      <w:rFonts w:ascii="Tahoma" w:eastAsia="Times New Roman" w:hAnsi="Tahoma" w:cs="Tahoma"/>
      <w:sz w:val="16"/>
      <w:szCs w:val="16"/>
    </w:rPr>
  </w:style>
  <w:style w:type="paragraph" w:styleId="a6">
    <w:name w:val="header"/>
    <w:basedOn w:val="a"/>
    <w:link w:val="Char0"/>
    <w:uiPriority w:val="99"/>
    <w:semiHidden/>
    <w:unhideWhenUsed/>
    <w:rsid w:val="00591CA9"/>
    <w:pPr>
      <w:tabs>
        <w:tab w:val="center" w:pos="4153"/>
        <w:tab w:val="right" w:pos="8306"/>
      </w:tabs>
    </w:pPr>
  </w:style>
  <w:style w:type="character" w:customStyle="1" w:styleId="Char0">
    <w:name w:val="رأس صفحة Char"/>
    <w:basedOn w:val="a0"/>
    <w:link w:val="a6"/>
    <w:uiPriority w:val="99"/>
    <w:semiHidden/>
    <w:rsid w:val="00591CA9"/>
    <w:rPr>
      <w:rFonts w:ascii="Times New Roman" w:eastAsia="Times New Roman" w:hAnsi="Times New Roman" w:cs="Times New Roman"/>
      <w:sz w:val="24"/>
      <w:szCs w:val="24"/>
    </w:rPr>
  </w:style>
  <w:style w:type="paragraph" w:styleId="a7">
    <w:name w:val="footer"/>
    <w:basedOn w:val="a"/>
    <w:link w:val="Char1"/>
    <w:uiPriority w:val="99"/>
    <w:unhideWhenUsed/>
    <w:rsid w:val="00591CA9"/>
    <w:pPr>
      <w:tabs>
        <w:tab w:val="center" w:pos="4153"/>
        <w:tab w:val="right" w:pos="8306"/>
      </w:tabs>
    </w:pPr>
  </w:style>
  <w:style w:type="character" w:customStyle="1" w:styleId="Char1">
    <w:name w:val="تذييل صفحة Char"/>
    <w:basedOn w:val="a0"/>
    <w:link w:val="a7"/>
    <w:uiPriority w:val="99"/>
    <w:rsid w:val="00591C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45631">
      <w:bodyDiv w:val="1"/>
      <w:marLeft w:val="0"/>
      <w:marRight w:val="0"/>
      <w:marTop w:val="0"/>
      <w:marBottom w:val="0"/>
      <w:divBdr>
        <w:top w:val="none" w:sz="0" w:space="0" w:color="auto"/>
        <w:left w:val="none" w:sz="0" w:space="0" w:color="auto"/>
        <w:bottom w:val="none" w:sz="0" w:space="0" w:color="auto"/>
        <w:right w:val="none" w:sz="0" w:space="0" w:color="auto"/>
      </w:divBdr>
    </w:div>
    <w:div w:id="1622373642">
      <w:bodyDiv w:val="1"/>
      <w:marLeft w:val="0"/>
      <w:marRight w:val="0"/>
      <w:marTop w:val="0"/>
      <w:marBottom w:val="0"/>
      <w:divBdr>
        <w:top w:val="none" w:sz="0" w:space="0" w:color="auto"/>
        <w:left w:val="none" w:sz="0" w:space="0" w:color="auto"/>
        <w:bottom w:val="none" w:sz="0" w:space="0" w:color="auto"/>
        <w:right w:val="none" w:sz="0" w:space="0" w:color="auto"/>
      </w:divBdr>
    </w:div>
    <w:div w:id="1757282328">
      <w:bodyDiv w:val="1"/>
      <w:marLeft w:val="0"/>
      <w:marRight w:val="0"/>
      <w:marTop w:val="0"/>
      <w:marBottom w:val="0"/>
      <w:divBdr>
        <w:top w:val="none" w:sz="0" w:space="0" w:color="auto"/>
        <w:left w:val="none" w:sz="0" w:space="0" w:color="auto"/>
        <w:bottom w:val="none" w:sz="0" w:space="0" w:color="auto"/>
        <w:right w:val="none" w:sz="0" w:space="0" w:color="auto"/>
      </w:divBdr>
    </w:div>
    <w:div w:id="18291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24C0-6912-4DEC-A202-570C5938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937</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يوسف هوساوي</dc:creator>
  <cp:keywords/>
  <dc:description/>
  <cp:lastModifiedBy>uqu</cp:lastModifiedBy>
  <cp:revision>12</cp:revision>
  <dcterms:created xsi:type="dcterms:W3CDTF">2012-03-11T06:03:00Z</dcterms:created>
  <dcterms:modified xsi:type="dcterms:W3CDTF">2012-04-30T09:38:00Z</dcterms:modified>
</cp:coreProperties>
</file>